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4C1" w:rsidRDefault="00606489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648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хочу все знать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хочу все знать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C1" w:rsidRDefault="002754C1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4C1" w:rsidRDefault="002754C1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4C1" w:rsidRDefault="002754C1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54C1" w:rsidRDefault="002754C1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6357" w:rsidRPr="00957264" w:rsidRDefault="00F96357" w:rsidP="009572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9640" w:type="dxa"/>
        <w:tblInd w:w="-34" w:type="dxa"/>
        <w:tblLook w:val="04A0" w:firstRow="1" w:lastRow="0" w:firstColumn="1" w:lastColumn="0" w:noHBand="0" w:noVBand="1"/>
      </w:tblPr>
      <w:tblGrid>
        <w:gridCol w:w="709"/>
        <w:gridCol w:w="3895"/>
        <w:gridCol w:w="5036"/>
      </w:tblGrid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36" w:type="dxa"/>
          </w:tcPr>
          <w:p w:rsid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Хочу всё знать</w:t>
            </w:r>
            <w:r w:rsidR="003675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6064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36" w:type="dxa"/>
          </w:tcPr>
          <w:p w:rsidR="00F96357" w:rsidRPr="0049366E" w:rsidRDefault="0049366E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36" w:type="dxa"/>
          </w:tcPr>
          <w:p w:rsidR="00F96357" w:rsidRPr="0049366E" w:rsidRDefault="0049366E" w:rsidP="004936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Нуриева Наталья Васильевна, педагог дополнительного о</w:t>
            </w:r>
            <w:r w:rsidR="00F96357"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бразования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036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895" w:type="dxa"/>
          </w:tcPr>
          <w:p w:rsidR="00F96357" w:rsidRPr="0049366E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036" w:type="dxa"/>
          </w:tcPr>
          <w:p w:rsidR="00F96357" w:rsidRPr="00F96357" w:rsidRDefault="00D0399B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49366E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9366E" w:rsidRDefault="0049366E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1E07DC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</w:t>
            </w:r>
          </w:p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036" w:type="dxa"/>
          </w:tcPr>
          <w:p w:rsidR="00F96357" w:rsidRP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 работа, самостоятельная работа.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36" w:type="dxa"/>
          </w:tcPr>
          <w:p w:rsidR="00F96357" w:rsidRDefault="00F23108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 </w:t>
            </w:r>
          </w:p>
          <w:p w:rsidR="00F23108" w:rsidRPr="00F96357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</w:t>
            </w:r>
            <w:r w:rsidR="004936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аттестация, аттестация по завершению дополнительной общеобразовательной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общеразвивающей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36" w:type="dxa"/>
          </w:tcPr>
          <w:p w:rsidR="00F96357" w:rsidRPr="0049366E" w:rsidRDefault="0049366E" w:rsidP="0049366E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49366E">
              <w:rPr>
                <w:sz w:val="24"/>
                <w:szCs w:val="24"/>
                <w:lang w:val="ru-RU"/>
              </w:rPr>
              <w:t xml:space="preserve">Программа реализуется первый год; выставки личных достижений учащихся, результаты участия детей на </w:t>
            </w:r>
            <w:r w:rsidRPr="0049366E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036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2A73BD">
        <w:tc>
          <w:tcPr>
            <w:tcW w:w="709" w:type="dxa"/>
          </w:tcPr>
          <w:p w:rsidR="00F96357" w:rsidRP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95" w:type="dxa"/>
          </w:tcPr>
          <w:p w:rsidR="00F96357" w:rsidRPr="00F96357" w:rsidRDefault="00F96357" w:rsidP="00F9635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036" w:type="dxa"/>
          </w:tcPr>
          <w:p w:rsidR="00F96357" w:rsidRDefault="00F96357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E07DC" w:rsidRPr="001E07DC" w:rsidRDefault="001E07DC" w:rsidP="00F963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96357" w:rsidRPr="00F96357" w:rsidRDefault="00F96357" w:rsidP="00F963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96357" w:rsidRDefault="00F96357"/>
    <w:p w:rsidR="00CB3CCB" w:rsidRDefault="00CB3CCB"/>
    <w:p w:rsidR="00CB3CCB" w:rsidRDefault="00CB3CCB"/>
    <w:p w:rsidR="00CB3CCB" w:rsidRDefault="00CB3CCB"/>
    <w:p w:rsidR="00F96357" w:rsidRPr="00F96357" w:rsidRDefault="00F96357" w:rsidP="00493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F96357" w:rsidRPr="00F96357" w:rsidRDefault="00F96357" w:rsidP="00F96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3BD" w:rsidRPr="00BE7995" w:rsidRDefault="002A73BD" w:rsidP="002D487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A73BD" w:rsidRPr="00BE799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A73BD" w:rsidRPr="000169D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A73BD" w:rsidRPr="000169D5" w:rsidRDefault="002A73BD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A73BD" w:rsidRPr="0083613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4-7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2A73BD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7-10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A73BD" w:rsidRPr="00BE7995" w:rsidTr="002D487C">
        <w:trPr>
          <w:trHeight w:val="299"/>
        </w:trPr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11-12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BE7995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13-14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14-15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2A73BD" w:rsidRPr="00A2446C" w:rsidRDefault="002A73BD" w:rsidP="002D487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A73BD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17-18</w:t>
            </w:r>
          </w:p>
        </w:tc>
      </w:tr>
      <w:tr w:rsidR="002A73BD" w:rsidRPr="00BE7995" w:rsidTr="002D487C">
        <w:tc>
          <w:tcPr>
            <w:tcW w:w="560" w:type="dxa"/>
          </w:tcPr>
          <w:p w:rsidR="002A73BD" w:rsidRPr="00BE7995" w:rsidRDefault="002A73BD" w:rsidP="002D487C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2A73BD" w:rsidRPr="00BE7995" w:rsidRDefault="002A73BD" w:rsidP="002D487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E5101C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3BD" w:rsidRPr="008042FF" w:rsidRDefault="0097741F" w:rsidP="002D487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19-36</w:t>
            </w:r>
          </w:p>
        </w:tc>
      </w:tr>
    </w:tbl>
    <w:p w:rsidR="00F96357" w:rsidRDefault="00F96357"/>
    <w:p w:rsidR="00F96357" w:rsidRDefault="00F96357"/>
    <w:p w:rsidR="00F96357" w:rsidRDefault="00F96357"/>
    <w:p w:rsidR="00BA137A" w:rsidRDefault="00BA137A"/>
    <w:p w:rsidR="00BA137A" w:rsidRDefault="00BA137A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CB3CCB" w:rsidRDefault="00CB3CCB"/>
    <w:p w:rsidR="0049366E" w:rsidRDefault="0049366E"/>
    <w:p w:rsidR="002A73BD" w:rsidRDefault="002A73BD"/>
    <w:p w:rsidR="002A73BD" w:rsidRDefault="002A73BD"/>
    <w:p w:rsidR="00F96357" w:rsidRPr="0049366E" w:rsidRDefault="00F96357" w:rsidP="00F963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882337" w:rsidRDefault="00882337" w:rsidP="00882337">
      <w:pPr>
        <w:pStyle w:val="a9"/>
        <w:jc w:val="center"/>
        <w:rPr>
          <w:b/>
          <w:sz w:val="24"/>
          <w:szCs w:val="24"/>
        </w:rPr>
      </w:pPr>
    </w:p>
    <w:p w:rsidR="00FC3C15" w:rsidRPr="00C050C2" w:rsidRDefault="00FC3C15" w:rsidP="00FC3C15">
      <w:pPr>
        <w:pStyle w:val="a4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FC3C15" w:rsidRPr="00C050C2" w:rsidRDefault="00FC3C15" w:rsidP="00FC3C15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  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 w:cs="Times New Roman"/>
        </w:rPr>
        <w:t xml:space="preserve">  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   </w:t>
      </w:r>
      <w:r w:rsidRPr="00AC442B">
        <w:rPr>
          <w:rFonts w:ascii="Times New Roman" w:hAnsi="Times New Roman" w:cs="Times New Roman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FC3C15" w:rsidRPr="00AC442B" w:rsidRDefault="00FC3C15" w:rsidP="00FC3C1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C3C15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FC3C15" w:rsidRDefault="00FC3C15" w:rsidP="004818E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Cs w:val="24"/>
        </w:rPr>
      </w:pP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Cs w:val="24"/>
        </w:rPr>
        <w:t xml:space="preserve">         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 общеобразовательная общеразвивающая программа  «Хочу всё знать</w:t>
      </w:r>
      <w:r w:rsidR="003675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064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 для работы с детьми 7-11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8E0" w:rsidRPr="004818E0" w:rsidRDefault="004818E0" w:rsidP="004818E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18E0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  <w:r w:rsidRPr="004818E0">
        <w:rPr>
          <w:rFonts w:ascii="Times New Roman" w:hAnsi="Times New Roman"/>
          <w:sz w:val="24"/>
          <w:szCs w:val="24"/>
        </w:rPr>
        <w:t> программы</w:t>
      </w:r>
      <w:r w:rsidRPr="004818E0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4818E0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F96357" w:rsidRPr="0049366E" w:rsidRDefault="00F96357" w:rsidP="00F9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Default="004818E0" w:rsidP="004818E0">
      <w:pPr>
        <w:pStyle w:val="c91"/>
        <w:shd w:val="clear" w:color="auto" w:fill="FFFFFF"/>
        <w:spacing w:before="0" w:beforeAutospacing="0" w:after="0" w:afterAutospacing="0"/>
        <w:rPr>
          <w:rStyle w:val="c47"/>
          <w:b/>
          <w:bCs/>
          <w:color w:val="231F20"/>
        </w:rPr>
      </w:pPr>
    </w:p>
    <w:p w:rsidR="004818E0" w:rsidRPr="0049366E" w:rsidRDefault="004818E0" w:rsidP="004818E0">
      <w:pPr>
        <w:pStyle w:val="c91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47"/>
          <w:b/>
          <w:bCs/>
          <w:color w:val="231F20"/>
        </w:rPr>
        <w:t>Отличительными особенностями программы  являются: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231F20"/>
        </w:rPr>
        <w:t>1.Определение видов    организации деятельности учащихся, направленных  на достижение  </w:t>
      </w:r>
      <w:r w:rsidRPr="0049366E">
        <w:rPr>
          <w:rStyle w:val="c17"/>
          <w:bCs/>
          <w:color w:val="000000"/>
        </w:rPr>
        <w:t>личностных, метапредметных и предметных результатов</w:t>
      </w:r>
      <w:r w:rsidRPr="0049366E">
        <w:rPr>
          <w:rStyle w:val="c2"/>
          <w:color w:val="000000"/>
        </w:rPr>
        <w:t> освоения учебного курса.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2. В основу реализации программы положены  </w:t>
      </w:r>
      <w:r w:rsidRPr="0049366E">
        <w:rPr>
          <w:rStyle w:val="c17"/>
          <w:bCs/>
          <w:color w:val="000000"/>
        </w:rPr>
        <w:t>ценностные ориентиры и  воспитательные результаты.</w:t>
      </w:r>
      <w:r w:rsidRPr="0049366E">
        <w:rPr>
          <w:rStyle w:val="c2"/>
          <w:color w:val="000000"/>
        </w:rPr>
        <w:t>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3.Ценностные ориентации организации деятельности  предполагают </w:t>
      </w:r>
      <w:r w:rsidRPr="0049366E">
        <w:rPr>
          <w:rStyle w:val="c17"/>
          <w:bCs/>
          <w:color w:val="000000"/>
        </w:rPr>
        <w:t>уровневую оценк</w:t>
      </w:r>
      <w:r w:rsidRPr="0049366E">
        <w:rPr>
          <w:rStyle w:val="c2"/>
          <w:color w:val="000000"/>
        </w:rPr>
        <w:t>у в достижении планируемых результатов.  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49366E">
        <w:rPr>
          <w:rStyle w:val="c2"/>
          <w:color w:val="000000"/>
        </w:rPr>
        <w:t>4.Достижения планируемых результатов отслеживаются  в рамках внутренней системы оценки: педагогом,  родителями</w:t>
      </w: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49366E">
        <w:rPr>
          <w:rStyle w:val="c2"/>
          <w:color w:val="000000"/>
        </w:rPr>
        <w:t>5. При планировании содержания занятий  прописаны виды познавательной деятельности учащихся по каждой теме.</w:t>
      </w:r>
    </w:p>
    <w:p w:rsidR="004818E0" w:rsidRDefault="00F96357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</w:t>
      </w:r>
    </w:p>
    <w:p w:rsidR="004818E0" w:rsidRPr="004818E0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E0" w:rsidRPr="0049366E" w:rsidRDefault="004818E0" w:rsidP="004818E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366E">
        <w:rPr>
          <w:b/>
          <w:i/>
        </w:rPr>
        <w:t>Цели программы: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 интеллектуальных умений на материале, дополняющем школьную программу, с формированием навыков саморазвития;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4818E0" w:rsidRPr="0049366E" w:rsidRDefault="004818E0" w:rsidP="004818E0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4818E0" w:rsidRPr="0049366E" w:rsidRDefault="004818E0" w:rsidP="004818E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программы: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 межпредметные связи, активно использовать знания,  полученные при изучении одного предмета в другом;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 коммуникативную культуру, внимание и уважение к своим товарищам, терпимость к чужому мнению;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4818E0" w:rsidRPr="0049366E" w:rsidRDefault="004818E0" w:rsidP="004818E0">
      <w:pPr>
        <w:numPr>
          <w:ilvl w:val="0"/>
          <w:numId w:val="3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 интерес к познавательной деятельности. 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целей и задач определяется формулой: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ПОЗНАНИЕ  +   УВЛЕЧЕНИЕ   +   САМОВЫРАЖЕНИЕ  +  ОБЩЕНИЕ  +    РАЗВЛЕЧЕНИЕ  =  ИНТЕЛЛЕКТ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4818E0" w:rsidRPr="0049366E" w:rsidRDefault="004818E0" w:rsidP="00481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Формы  организации занятий: 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4818E0" w:rsidRDefault="004818E0" w:rsidP="004818E0">
      <w:pPr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49366E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4818E0" w:rsidRDefault="004818E0" w:rsidP="004818E0">
      <w:pPr>
        <w:pStyle w:val="aa"/>
        <w:spacing w:before="0" w:beforeAutospacing="0" w:after="0" w:afterAutospacing="0" w:line="360" w:lineRule="auto"/>
        <w:jc w:val="both"/>
        <w:rPr>
          <w:color w:val="464646"/>
        </w:rPr>
      </w:pPr>
      <w:r>
        <w:rPr>
          <w:shd w:val="clear" w:color="auto" w:fill="FFFFFF"/>
        </w:rPr>
        <w:t>7-11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>Работа</w:t>
      </w:r>
      <w:r w:rsidR="00606489">
        <w:t xml:space="preserve"> в объединении «Хочу все знать-1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4818E0" w:rsidRDefault="004818E0" w:rsidP="004818E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</w:rPr>
      </w:pPr>
      <w:r>
        <w:rPr>
          <w:b/>
        </w:rPr>
        <w:t>Объем программы</w:t>
      </w:r>
    </w:p>
    <w:p w:rsidR="004818E0" w:rsidRDefault="004818E0" w:rsidP="004818E0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</w:rPr>
      </w:pPr>
      <w:r>
        <w:rPr>
          <w:rStyle w:val="c1"/>
        </w:rPr>
        <w:t xml:space="preserve">       Общий объём учебного времени первого года обучения составляет - 144 часа, в неделю 2 раза по 2 академических часа. Второго и последующих годов обучения – 216 часов, в неделю по 3 раза по 2 академических часа. Продолжительность академического часа - 40 минут. </w:t>
      </w:r>
    </w:p>
    <w:p w:rsidR="004818E0" w:rsidRPr="004818E0" w:rsidRDefault="004818E0" w:rsidP="004818E0">
      <w:pPr>
        <w:pStyle w:val="c2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49366E">
        <w:t> </w:t>
      </w:r>
      <w:r w:rsidRPr="004818E0">
        <w:rPr>
          <w:b/>
          <w:bCs/>
          <w:i/>
          <w:iCs/>
          <w:color w:val="000000"/>
        </w:rPr>
        <w:t xml:space="preserve">Формы </w:t>
      </w:r>
      <w:r>
        <w:rPr>
          <w:b/>
          <w:bCs/>
          <w:i/>
          <w:iCs/>
          <w:color w:val="000000"/>
        </w:rPr>
        <w:t xml:space="preserve">организации образовательного процесса и виды </w:t>
      </w:r>
      <w:r w:rsidRPr="004818E0">
        <w:rPr>
          <w:b/>
          <w:bCs/>
          <w:i/>
          <w:iCs/>
          <w:color w:val="000000"/>
        </w:rPr>
        <w:t xml:space="preserve"> занятий</w:t>
      </w:r>
      <w:r w:rsidRPr="004818E0">
        <w:rPr>
          <w:b/>
          <w:bCs/>
          <w:color w:val="000000"/>
        </w:rPr>
        <w:t>: 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(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игра с правилами: принятие и выполнение готовых правил, составление и следование коллективно-выработанным правилам; ролевая игра).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Совместно-распределенная учебная деятельность (включенность в  учебные коммуникации, парную и групповую работу).</w:t>
      </w:r>
    </w:p>
    <w:p w:rsidR="004818E0" w:rsidRPr="0049366E" w:rsidRDefault="004818E0" w:rsidP="004818E0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2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 (художественное творчество, конструирование, составление мини-проектов).</w:t>
      </w:r>
    </w:p>
    <w:p w:rsidR="004818E0" w:rsidRPr="0049366E" w:rsidRDefault="004818E0" w:rsidP="00481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703157" w:rsidRPr="00703157" w:rsidRDefault="00703157" w:rsidP="00703157">
      <w:pPr>
        <w:pStyle w:val="a9"/>
        <w:rPr>
          <w:b/>
          <w:i/>
          <w:sz w:val="24"/>
          <w:szCs w:val="24"/>
        </w:rPr>
      </w:pPr>
      <w:r w:rsidRPr="00703157">
        <w:rPr>
          <w:b/>
          <w:i/>
          <w:sz w:val="24"/>
          <w:szCs w:val="24"/>
        </w:rPr>
        <w:t>Методы обучения и воспитания</w:t>
      </w:r>
    </w:p>
    <w:p w:rsidR="00703157" w:rsidRPr="00703157" w:rsidRDefault="00703157" w:rsidP="00703157">
      <w:pPr>
        <w:pStyle w:val="a9"/>
        <w:rPr>
          <w:color w:val="000000"/>
          <w:sz w:val="24"/>
          <w:szCs w:val="24"/>
        </w:rPr>
      </w:pPr>
      <w:r w:rsidRPr="00703157">
        <w:rPr>
          <w:sz w:val="24"/>
          <w:szCs w:val="24"/>
        </w:rPr>
        <w:t>Словесный: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– рассказ;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чтение литературных произведений;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беседы с элементами диалога, обобщающие рассказы.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Наглядный: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экскурсии, целевые прогулки;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наблюдения;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рассматривание книжных иллюстраций, репродукций;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 - проведение дидактических игр;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– фото и видеоматериалы;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Практический: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– оформление выставки работ</w:t>
      </w:r>
      <w:r w:rsidRPr="00703157">
        <w:rPr>
          <w:sz w:val="24"/>
          <w:szCs w:val="24"/>
        </w:rPr>
        <w:t xml:space="preserve">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изготовление с детьми наглядных пособий;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метод проектов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Игровой: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>- проведение разнообразны</w:t>
      </w:r>
      <w:r>
        <w:rPr>
          <w:sz w:val="24"/>
          <w:szCs w:val="24"/>
        </w:rPr>
        <w:t>х игр (малоподвижных, сюжетно-</w:t>
      </w:r>
      <w:r w:rsidRPr="00703157">
        <w:rPr>
          <w:sz w:val="24"/>
          <w:szCs w:val="24"/>
        </w:rPr>
        <w:t xml:space="preserve">ролевых, дидактических, игр - драматизаций и др.); 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sz w:val="24"/>
          <w:szCs w:val="24"/>
        </w:rPr>
        <w:t xml:space="preserve">- загадывание загадок; 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 w:rsidRPr="00703157">
        <w:rPr>
          <w:sz w:val="24"/>
          <w:szCs w:val="24"/>
        </w:rPr>
        <w:t>- проведение викторин, конкурсов, тематических вечеров</w:t>
      </w:r>
    </w:p>
    <w:p w:rsidR="00703157" w:rsidRPr="00703157" w:rsidRDefault="00703157" w:rsidP="00703157">
      <w:pPr>
        <w:pStyle w:val="a9"/>
        <w:rPr>
          <w:rStyle w:val="c1"/>
          <w:b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 w:rsidRPr="00703157">
        <w:rPr>
          <w:rStyle w:val="c1"/>
          <w:b/>
          <w:sz w:val="24"/>
          <w:szCs w:val="24"/>
        </w:rPr>
        <w:t>В процессе изучения курса используются элементы следующих </w:t>
      </w:r>
      <w:r w:rsidRPr="00703157">
        <w:rPr>
          <w:rStyle w:val="c8"/>
          <w:b/>
          <w:bCs/>
          <w:sz w:val="24"/>
          <w:szCs w:val="24"/>
        </w:rPr>
        <w:t>образовательных технологий: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развивающего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>- личностно-</w:t>
      </w:r>
      <w:r w:rsidRPr="00703157">
        <w:rPr>
          <w:rStyle w:val="c1"/>
          <w:sz w:val="24"/>
          <w:szCs w:val="24"/>
        </w:rPr>
        <w:t>ориентированного образования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моделирующего обучения</w:t>
      </w: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здоровьесберегающих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 xml:space="preserve">- </w:t>
      </w:r>
      <w:r w:rsidRPr="00703157">
        <w:rPr>
          <w:rStyle w:val="c1"/>
          <w:sz w:val="24"/>
          <w:szCs w:val="24"/>
        </w:rPr>
        <w:t>ИКТ</w:t>
      </w:r>
    </w:p>
    <w:p w:rsidR="00703157" w:rsidRPr="00703157" w:rsidRDefault="00703157" w:rsidP="00703157">
      <w:pPr>
        <w:pStyle w:val="a9"/>
        <w:rPr>
          <w:rStyle w:val="c1"/>
          <w:sz w:val="24"/>
          <w:szCs w:val="24"/>
        </w:rPr>
      </w:pPr>
    </w:p>
    <w:p w:rsidR="00703157" w:rsidRPr="00703157" w:rsidRDefault="00703157" w:rsidP="00703157">
      <w:pPr>
        <w:pStyle w:val="a9"/>
        <w:rPr>
          <w:sz w:val="24"/>
          <w:szCs w:val="24"/>
        </w:rPr>
      </w:pPr>
      <w:r>
        <w:rPr>
          <w:sz w:val="24"/>
          <w:szCs w:val="24"/>
        </w:rPr>
        <w:t>Срок освоения программы – 4</w:t>
      </w:r>
      <w:r w:rsidRPr="00703157">
        <w:rPr>
          <w:sz w:val="24"/>
          <w:szCs w:val="24"/>
        </w:rPr>
        <w:t xml:space="preserve"> год</w:t>
      </w:r>
    </w:p>
    <w:p w:rsidR="00882337" w:rsidRDefault="00882337" w:rsidP="00703157">
      <w:pPr>
        <w:pStyle w:val="a9"/>
        <w:rPr>
          <w:sz w:val="24"/>
          <w:szCs w:val="24"/>
        </w:rPr>
      </w:pPr>
    </w:p>
    <w:p w:rsidR="00882337" w:rsidRPr="00703157" w:rsidRDefault="00882337" w:rsidP="00703157">
      <w:pPr>
        <w:pStyle w:val="a9"/>
        <w:rPr>
          <w:sz w:val="24"/>
          <w:szCs w:val="24"/>
        </w:rPr>
      </w:pPr>
    </w:p>
    <w:p w:rsidR="00F23108" w:rsidRPr="0049366E" w:rsidRDefault="00703157" w:rsidP="00F231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детей, охваченных организованным  досугом;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 чувства гражданственности и патриотизма, правовой культуры, осознанного отношения к профессиональному самоопределению;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F23108" w:rsidRPr="0049366E" w:rsidRDefault="00F23108" w:rsidP="00F2310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учащихся к предметам: математика, информатика, литературное чтение, русский язык, окружающий мир.</w:t>
      </w:r>
    </w:p>
    <w:p w:rsidR="00F23108" w:rsidRPr="0049366E" w:rsidRDefault="00F23108" w:rsidP="00F231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 и метапредметные результаты изучения курса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формирование следующих умений: 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определять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высказывать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педагога самые простые общие для всех людей правила поведения при сотрудничестве (этические нормы);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4936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оценивать 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F23108" w:rsidRPr="0049366E" w:rsidRDefault="00F23108" w:rsidP="00F231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493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выбор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других участников группы и педагога;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воспитание чувства справедливости, ответственности;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— развитие самостоятельности суждений, независимости и нестандартности мышления.</w:t>
      </w:r>
    </w:p>
    <w:p w:rsidR="00F23108" w:rsidRPr="0049366E" w:rsidRDefault="00F23108" w:rsidP="00F23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  являются формирование следующих универсальных учебных действий.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Личностные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новому содержанию и новым способам познания;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понимание причин успеха,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F23108" w:rsidRPr="0049366E" w:rsidRDefault="00F23108" w:rsidP="00F2310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самооценке.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для формирования: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внутренней позиции обучающегося на уровне понимания необходимости деятельности, выраженного в преобладании познавательных мотивов и предпочтении социального способа оценки деятельности;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выраженной познавательной мотивации;</w:t>
      </w:r>
    </w:p>
    <w:p w:rsidR="00F23108" w:rsidRPr="0049366E" w:rsidRDefault="00F23108" w:rsidP="00F2310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устойчивого интереса к новым способам познания.</w:t>
      </w:r>
    </w:p>
    <w:p w:rsidR="00F23108" w:rsidRPr="0049366E" w:rsidRDefault="00F23108" w:rsidP="00F23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lastRenderedPageBreak/>
        <w:t>Регулятивные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выделенные учителем ориентиры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итоговый и пошаговый контроль;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воспринимать оценку учителя;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действия на основе их оценки и учета сделанных ошибок;</w:t>
      </w:r>
    </w:p>
    <w:p w:rsidR="00F23108" w:rsidRPr="0049366E" w:rsidRDefault="00F23108" w:rsidP="00F23108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действия в материале, речи, в уме.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проявлять познавательную инициативу;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F23108" w:rsidRPr="0049366E" w:rsidRDefault="00F23108" w:rsidP="00F23108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находить варианты решения познавательной задачи</w:t>
      </w: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08" w:rsidRPr="0049366E" w:rsidRDefault="00F23108" w:rsidP="00F2310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верно выполненное задание от неверного.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Познавательные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высказываться в устной и письменной формах;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основами смыслового чтения текста;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анализировать объекты, выделять главное;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осуществлять синтез (целое из частей);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проводить сравнение, классификацию по разным критериям;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причинно-следственные связи;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обобщать (выделять класс объектов по какому-либо признаку);</w:t>
      </w:r>
    </w:p>
    <w:p w:rsidR="00F23108" w:rsidRPr="0049366E" w:rsidRDefault="00F23108" w:rsidP="00F23108">
      <w:pPr>
        <w:numPr>
          <w:ilvl w:val="0"/>
          <w:numId w:val="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устанавливать аналогии.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фиксировать информацию с помощью инструментов ИКТ;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осознанно и произвольно строить сообщения в устной и письменной форме;</w:t>
      </w:r>
    </w:p>
    <w:p w:rsidR="00F23108" w:rsidRPr="0049366E" w:rsidRDefault="00F23108" w:rsidP="00F23108">
      <w:pPr>
        <w:numPr>
          <w:ilvl w:val="0"/>
          <w:numId w:val="1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строить логическое рассуждение, включающее установление причинно-следственных связей..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</w:pPr>
      <w:r w:rsidRPr="0049366E">
        <w:rPr>
          <w:rFonts w:ascii="Times New Roman" w:eastAsia="Calibri" w:hAnsi="Times New Roman" w:cs="Times New Roman"/>
          <w:b/>
          <w:bCs/>
          <w:i/>
          <w:color w:val="191919"/>
          <w:sz w:val="24"/>
          <w:szCs w:val="24"/>
          <w:u w:val="single"/>
        </w:rPr>
        <w:t>Коммуникативные универсальные учебные действия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научится: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допускать существование различных точек зрения;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учитывать разные мнения, стремиться к координации;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формулировать собственное мнение и позицию;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договариваться, приходить к общему решению;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соблюдать корректность в высказываниях;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задавать вопросы по существу;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использовать речь для регуляции своего действия;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контролировать действия партнера;</w:t>
      </w:r>
    </w:p>
    <w:p w:rsidR="00F23108" w:rsidRPr="0049366E" w:rsidRDefault="00F23108" w:rsidP="00F23108">
      <w:pPr>
        <w:numPr>
          <w:ilvl w:val="0"/>
          <w:numId w:val="1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color w:val="191919"/>
          <w:sz w:val="24"/>
          <w:szCs w:val="24"/>
        </w:rPr>
        <w:t>владеть монологической и диалогической формами речи.</w:t>
      </w:r>
    </w:p>
    <w:p w:rsidR="00F23108" w:rsidRPr="0049366E" w:rsidRDefault="00F23108" w:rsidP="00F231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bCs/>
          <w:i/>
          <w:iCs/>
          <w:color w:val="191919"/>
          <w:sz w:val="24"/>
          <w:szCs w:val="24"/>
        </w:rPr>
        <w:t>Обучающийся получит возможность научиться: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lastRenderedPageBreak/>
        <w:t>учитывать разные мнения и обосновывать свою позицию;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аргументировать свою позицию и координировать её с позицией партнеров при выработке общего решения в совместной деятельности;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с учётом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осуществлять взаимный контроль и оказывать партнерам в сотрудничестве необходимую взаимопомощь;</w:t>
      </w:r>
    </w:p>
    <w:p w:rsidR="00F23108" w:rsidRPr="0049366E" w:rsidRDefault="00F23108" w:rsidP="00F23108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  <w:r w:rsidRPr="0049366E">
        <w:rPr>
          <w:rFonts w:ascii="Times New Roman" w:eastAsia="Calibri" w:hAnsi="Times New Roman" w:cs="Times New Roman"/>
          <w:iCs/>
          <w:color w:val="191919"/>
          <w:sz w:val="24"/>
          <w:szCs w:val="24"/>
        </w:rPr>
        <w:t>адекватно использовать речь для планирования и регуляции своей деятельности.</w:t>
      </w:r>
    </w:p>
    <w:p w:rsidR="00A9555C" w:rsidRPr="0049366E" w:rsidRDefault="00A9555C" w:rsidP="00A9555C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iCs/>
          <w:color w:val="191919"/>
          <w:sz w:val="24"/>
          <w:szCs w:val="24"/>
        </w:rPr>
      </w:pPr>
    </w:p>
    <w:p w:rsidR="00A9555C" w:rsidRPr="0049366E" w:rsidRDefault="00A9555C" w:rsidP="00A955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КУРСА </w:t>
      </w:r>
    </w:p>
    <w:p w:rsidR="00A9555C" w:rsidRPr="0049366E" w:rsidRDefault="00A9555C" w:rsidP="00A955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BA137A"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 первого года обучения 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вести рассказ от начала до конца;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классифицировать; </w:t>
      </w:r>
    </w:p>
    <w:p w:rsidR="00A9555C" w:rsidRPr="0049366E" w:rsidRDefault="00A9555C" w:rsidP="00A9555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:rsidR="00A9555C" w:rsidRPr="0049366E" w:rsidRDefault="00A9555C" w:rsidP="00A95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:rsidR="00A9555C" w:rsidRPr="0049366E" w:rsidRDefault="00A9555C" w:rsidP="00A9555C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:rsidR="00F23108" w:rsidRPr="0049366E" w:rsidRDefault="00A9555C" w:rsidP="00A955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467262" w:rsidRPr="0049366E" w:rsidRDefault="00467262" w:rsidP="0046726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467262" w:rsidRPr="0049366E" w:rsidRDefault="00467262" w:rsidP="0046726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467262" w:rsidRPr="0049366E" w:rsidRDefault="00467262" w:rsidP="0046726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саморегуляции, самоконтроля, самооценки.                                      </w:t>
      </w:r>
    </w:p>
    <w:p w:rsidR="00467262" w:rsidRPr="0049366E" w:rsidRDefault="00BA137A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467262" w:rsidRPr="0049366E" w:rsidRDefault="00467262" w:rsidP="00467262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включаться в поисковую деятельность;</w:t>
      </w:r>
    </w:p>
    <w:p w:rsidR="00467262" w:rsidRPr="0049366E" w:rsidRDefault="00467262" w:rsidP="00467262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</w:t>
      </w:r>
      <w:r w:rsidR="00BA137A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четвертого года обучения 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467262" w:rsidRPr="0049366E" w:rsidRDefault="00467262" w:rsidP="00467262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467262" w:rsidRPr="0049366E" w:rsidRDefault="00467262" w:rsidP="004672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467262" w:rsidRPr="0049366E" w:rsidRDefault="00467262" w:rsidP="00467262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A27EE" w:rsidRPr="00D24E75" w:rsidRDefault="00467262" w:rsidP="00D24E7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957264" w:rsidRPr="0049366E" w:rsidRDefault="002A27EE" w:rsidP="0095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57264" w:rsidRPr="0049366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7264" w:rsidRPr="00D24E75" w:rsidRDefault="00957264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6064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знать-1</w:t>
      </w:r>
      <w:r w:rsidR="00FC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1</w:t>
      </w:r>
      <w:r w:rsidR="00D2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2354"/>
        <w:gridCol w:w="1019"/>
        <w:gridCol w:w="1136"/>
        <w:gridCol w:w="1338"/>
        <w:gridCol w:w="1741"/>
        <w:gridCol w:w="1467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1. Наблюдения, опыты, </w:t>
            </w:r>
            <w:r w:rsidR="00323F54"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эксперименты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Первый раз в первый класс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Раздел 2.  Познавательные процессы  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5978EA" w:rsidRPr="0049366E" w:rsidTr="008C7061">
        <w:tc>
          <w:tcPr>
            <w:tcW w:w="979" w:type="dxa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3807" w:type="dxa"/>
            <w:gridSpan w:val="6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3.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страницам творчества.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5978E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Математическая страничка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Интеллектуальные «витаминки»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836135" w:rsidRDefault="0083613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</w:t>
      </w: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Наблюдения, опыты, эксперименты.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Первый раз в первый класс.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Знакомство. Введение знака «Поднятая рука». Формы устного ответа.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Умение договариваться. Умение выражать свои эмоции.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Знакомство и взаимодействие в группах.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Приветствия. Приветствие учителя. Школьные правили вежливости.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Взаимодействие в группах. Введение знака «Хор».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Лента школьного времени. Экскурсия по школе.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знаков внимания: «Звонок», «+» и «–».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Введение знака «Мы готовы». Противоречие «люблю – не люблю».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Спор и ссора (умение вести дискуссию).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Учимся спорить. Инсценирование коротких диалогов.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</w:t>
      </w:r>
      <w:r>
        <w:rPr>
          <w:rFonts w:ascii="Times New Roman" w:hAnsi="Times New Roman" w:cs="Times New Roman"/>
          <w:b/>
          <w:sz w:val="24"/>
          <w:szCs w:val="24"/>
        </w:rPr>
        <w:t>дел 2.  Познавательные процессы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концентрация внимания. Тренировка внимания. Тренировка слуховой памяти. Развитие мышления.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зрительной памяти. Развитие аналитических способностей.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Совершенствование воображения. Задания по прикладыванию спичек.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Развитие концентрации внимания. Развитие логического мышления. Совершенствование логических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«Прятки с предлогами». Обучение решению и составлению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скрывает сорока?»  Обучение решению и составлению ребусов, содержащие числа.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«Что бы это значило?» Обучение разгадыванию и составлению рисуночных ребусов.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«Карусель загадок».  Обучение разгадыванию и составлению загадок.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«Путешествие в сказку».  Решение логических задач о сказочных героях.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Секреты анаграммы. Крылатые слова. Пословица недаром молвится. Антонимы.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Веселая арифметика. Решение задач-шуток. Синонимы.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«Найди лишнее». «Умные цепочки». Обучение составлению логических цепочек.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«Волшебный квадрат». Обучение решению и составлению «магических» квадратов.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со спичками (знакомство с римской нумерацией, решение геометрических задач)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«Что? Где? Когда?» Веселая арифметика. Решение и составление задач-шуток.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Что увидел Шерлок Холмс? Обучение поиску закономерностей и восстановлению логических связей. Игра «Самый умный».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3.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По страницам творчества.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Моделирование сказки  «Три поросенка». Играем в «ромашку».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«Волк и семеро козлят». Варианты окончания сказки.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Инсценирование ситуации с помощь  жестов и мимики. Геометрические фигуры, их особенности.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Содержание русской народной сказки «Маша и Медведь». Изображение несуществующего животного. Конкурс рисунков. Что такое «имя – перевертыш», «сказка – винегрет»? Занимательные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Математическая страничка.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счёт. Сложение и вычитание до 10. Геометрия. Учимся решать олимпиадные задачи.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Интеллектуальные «витаминки».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>Витамин A. Доброе начало- половина дела. Витамин B Иной стреляет редко, да попадает метко. Витамин C Веника не сломишь, а по прутику переломаешь. Витамин D Веника не сломишь, а по прутику переломаешь. Витамин E Веника не сломишь, а по прутику переломаешь. Витамин F За много дел не берись, а в одном отличись. Витамин G Курица по зёрнышку клюёт да сыта бывает. Витамин H Курица по зёрнышку клюёт да сыта бывает. Витамин I Не красна изба углами, а красна пирогами. Супервитамин 1 Эрудит марафон учащихся. Витамин J Кто не ходит, тот и не падает. Витамин K1 Семеро одного не ждут. Витамин L  Не пером пишут-умом. Витамин M  Мороз ленивого за нос хватает, а перед проворным шапку снимает. Витамин K  Первый блин комом. Витамин N  Сильный победит одного, знающий тысячу. Витамин P  Не учась, и лапти не сплетёшь. Витамин Q Деревья смотри в плодах, а людей в делах. Витамин R  Что написано пером – не вырубишь топором..Супервитамин 2 У семи нянек дитя без глазу. Витамин S Цыплят по осени считают. Витамин T Не ошибается тот, кто ничего не делает. Витамин U Назвался груздем – полезай в кузов. Витамин V Торопись, да не ошибись. Витамин W Ума чужого не купишь. Витамин X Без сучка да без задоринки. Витамин Y  Вот где собака зарыта. Витамин Z  Крепкий орешек сразу не раскусишь. Витамин K2 Семь раз отмерь – один отрежь.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Супервитамин 3 И швец, и жнец, и на дуде игрец.</w:t>
      </w: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6064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2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281"/>
        <w:gridCol w:w="1105"/>
        <w:gridCol w:w="1213"/>
        <w:gridCol w:w="1399"/>
        <w:gridCol w:w="1770"/>
        <w:gridCol w:w="151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Игры на развитие внимания, восприятия, воображения, памяти и мышления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957264">
        <w:tc>
          <w:tcPr>
            <w:tcW w:w="4359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86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95726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 w:rsidRPr="0049366E">
        <w:rPr>
          <w:rFonts w:ascii="Times New Roman" w:hAnsi="Times New Roman" w:cs="Times New Roman"/>
          <w:sz w:val="24"/>
          <w:szCs w:val="24"/>
        </w:rPr>
        <w:t>Формирование учебной группы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9366E">
        <w:rPr>
          <w:rFonts w:ascii="Times New Roman" w:hAnsi="Times New Roman" w:cs="Times New Roman"/>
          <w:sz w:val="24"/>
          <w:szCs w:val="24"/>
        </w:rPr>
        <w:t>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Окружающий мир</w:t>
      </w:r>
      <w:r w:rsidRPr="0049366E">
        <w:rPr>
          <w:rFonts w:ascii="Times New Roman" w:hAnsi="Times New Roman" w:cs="Times New Roman"/>
          <w:sz w:val="24"/>
          <w:szCs w:val="24"/>
        </w:rPr>
        <w:t>. Природа. Увлекательная география. Земля – наш общий дом.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49366E">
        <w:rPr>
          <w:rFonts w:ascii="Times New Roman" w:hAnsi="Times New Roman" w:cs="Times New Roman"/>
          <w:sz w:val="24"/>
          <w:szCs w:val="24"/>
        </w:rPr>
        <w:t>. Математика – царица наук. «Занимательная математика». «Интересные задачи»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49366E">
        <w:rPr>
          <w:rFonts w:ascii="Times New Roman" w:hAnsi="Times New Roman" w:cs="Times New Roman"/>
          <w:sz w:val="24"/>
          <w:szCs w:val="24"/>
        </w:rPr>
        <w:t>.  Письма и письмена. В царстве фонем. В мире морфем. Память и грамотность.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Литературное чтение. </w:t>
      </w:r>
      <w:r w:rsidRPr="0049366E">
        <w:rPr>
          <w:rFonts w:ascii="Times New Roman" w:hAnsi="Times New Roman" w:cs="Times New Roman"/>
          <w:sz w:val="24"/>
          <w:szCs w:val="24"/>
        </w:rPr>
        <w:t>«Я знаю силу слова…»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 мире Поэзии.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Поэзия и живопись.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Музыка в поэзии.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Формирование вычислительных навыков «Быстрый счет» </w:t>
      </w:r>
      <w:r w:rsidRPr="0049366E">
        <w:rPr>
          <w:rFonts w:ascii="Times New Roman" w:hAnsi="Times New Roman" w:cs="Times New Roman"/>
          <w:sz w:val="24"/>
          <w:szCs w:val="24"/>
        </w:rPr>
        <w:tab/>
        <w:t>Круглые числа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Числа и счёт до 100.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 вычитание до 20. Разные способы.</w:t>
      </w:r>
      <w:r w:rsidRPr="0049366E">
        <w:rPr>
          <w:rFonts w:ascii="Times New Roman" w:hAnsi="Times New Roman" w:cs="Times New Roman"/>
          <w:sz w:val="24"/>
          <w:szCs w:val="24"/>
        </w:rPr>
        <w:tab/>
        <w:t>Сложение и вычитание до 100 без перехода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 переходом через десяток. Подготовка.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до 100 с переходом через десяток.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Умножение. Уравнения.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общеразвивающей программы «Хо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 все знать-</w:t>
      </w:r>
      <w:r w:rsidR="006064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3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6"/>
        <w:gridCol w:w="2239"/>
        <w:gridCol w:w="1029"/>
        <w:gridCol w:w="1145"/>
        <w:gridCol w:w="1345"/>
        <w:gridCol w:w="1744"/>
        <w:gridCol w:w="1473"/>
      </w:tblGrid>
      <w:tr w:rsidR="00957264" w:rsidRPr="0049366E" w:rsidTr="00D24E75">
        <w:tc>
          <w:tcPr>
            <w:tcW w:w="5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519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44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3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D24E75">
        <w:tc>
          <w:tcPr>
            <w:tcW w:w="5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44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Познавательные процессы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29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развития внимания, восприятия, воображения, памяти и мышления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процессов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основных мыслительных операций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D24E75">
        <w:tc>
          <w:tcPr>
            <w:tcW w:w="9571" w:type="dxa"/>
            <w:gridSpan w:val="7"/>
          </w:tcPr>
          <w:p w:rsidR="005978EA" w:rsidRPr="0049366E" w:rsidRDefault="005978EA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художественного чтения.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45" w:type="dxa"/>
          </w:tcPr>
          <w:p w:rsidR="00957264" w:rsidRPr="0049366E" w:rsidRDefault="00D24E75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Беседы, инсценировки 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D24E75">
        <w:tc>
          <w:tcPr>
            <w:tcW w:w="596" w:type="dxa"/>
          </w:tcPr>
          <w:p w:rsidR="00957264" w:rsidRPr="0049366E" w:rsidRDefault="005978EA" w:rsidP="005978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239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1029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4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957264" w:rsidRPr="0049366E" w:rsidTr="00D24E75">
        <w:tc>
          <w:tcPr>
            <w:tcW w:w="2835" w:type="dxa"/>
            <w:gridSpan w:val="2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9" w:type="dxa"/>
          </w:tcPr>
          <w:p w:rsidR="00957264" w:rsidRPr="0049366E" w:rsidRDefault="00D24E75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45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744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третьего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Познавательные процессы.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Выявление уровня развития внимания, восприятия, воображения, памяти и мышления</w:t>
      </w:r>
      <w:r w:rsidRPr="0049366E">
        <w:rPr>
          <w:rFonts w:ascii="Times New Roman" w:hAnsi="Times New Roman" w:cs="Times New Roman"/>
          <w:sz w:val="24"/>
          <w:szCs w:val="24"/>
        </w:rPr>
        <w:t>. Графический диктант. Игры.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Развитие познавательных процессов</w:t>
      </w:r>
      <w:r w:rsidRPr="0049366E">
        <w:rPr>
          <w:rFonts w:ascii="Times New Roman" w:hAnsi="Times New Roman" w:cs="Times New Roman"/>
          <w:sz w:val="24"/>
          <w:szCs w:val="24"/>
        </w:rPr>
        <w:t xml:space="preserve">. Развитие концентрации внимания. Задачи - шутки. Мозговая гимнастика. Числа и слова. Тренировка слуховой памяти. Развитие мышления. Тренировка зрительной памяти. "Найди число в слове".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аналитических способностей. "Цифровые слоговицы". Совершенствование мыслительных операций.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Игра "Шапка для размышлений". "Шарады". Логические задачи на развитие способности рассуждать.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lastRenderedPageBreak/>
        <w:t>Тренировка зрительной памяти.  "Общее окончание". Совершенствование воображения. Рисуем по образцу.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"Продолжи ряд", "Найди закономерность".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основных мыслительных операций</w:t>
      </w:r>
      <w:r w:rsidRPr="0049366E">
        <w:rPr>
          <w:rFonts w:ascii="Times New Roman" w:hAnsi="Times New Roman" w:cs="Times New Roman"/>
          <w:sz w:val="24"/>
          <w:szCs w:val="24"/>
        </w:rPr>
        <w:t>. Тренировка внимания". Угадывание полученных чисел". Тренировка слуховой памяти. "Лишнее слово". Совершенствование воображения. Развитие наглядно-образного мышления". Магические квадраты". Развитие быстроты реакции. "По порядку становись!" Развитие концентрации внимания. "Рисуем с помощью фигур". Игра "На одну букву". Тренировка зрительной памяти. "Какие это буквы".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Развитие логического мышления.  Собери по частям. "Найди слова" "Сколько зверей и птиц".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Тренировка слуховой и зрительной  памяти.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Клуб художественного чтения</w:t>
      </w:r>
      <w:r w:rsidRPr="00493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Речевой аппарат. Культура речи. Бытовая речь и её недостатки. Исполнительные средства выразительности. Артикуляция, динамизм, пауза. Источники средства выразительности речи. Речь монологическая и диалогическая.  Деление текста на логические части. Рассказывание, как один из видов декламации. Логика речи. Публичное выступление. Значение орфоэпии для культуры речи. Интонация в тексте. Индивидуальное исполнительское мастерство.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Характерные особенности стихотворной речи. Понятия "ритм", "рифма", "музыкальная организованность.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 мире Поэзии. Поэзия и живопись. Музыка в поэзии. И.А.Крылов – мастер басни. Интонирование басни. Характерные особенности при рассказывании басни.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24E75" w:rsidRPr="0049366E" w:rsidRDefault="00D24E75" w:rsidP="00D24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Числа и счёт до 1000. Сравнение чисел до 1000. Разные способы вычислений до 100. Сложение столбиком двузначных и трёхзначных. Вычитание столбиком двузначных и трёхзначных. Сложение столбиком многозначных чисел. Вычитание столбиком многозначных чисел. Умножение в столбик на однозначное. Деление в столбик на однозначное. Решаем олимпиадные задачи прошлых лет.</w:t>
      </w:r>
    </w:p>
    <w:p w:rsidR="00957264" w:rsidRPr="0049366E" w:rsidRDefault="00957264" w:rsidP="0095726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49366E" w:rsidRDefault="00957264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B3CCB" w:rsidRPr="0049366E" w:rsidRDefault="00CB3CCB" w:rsidP="009572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24E75" w:rsidRDefault="00D24E75" w:rsidP="00D24E75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57264" w:rsidRPr="00D24E75" w:rsidRDefault="00D24E75" w:rsidP="00D24E7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(тематический) </w:t>
      </w:r>
      <w:r w:rsidRPr="00493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дополнительной общеобразовательной общеразвива</w:t>
      </w:r>
      <w:r w:rsidR="00367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ющей программы «Хочу все знать-</w:t>
      </w:r>
      <w:r w:rsidR="006064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4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281"/>
        <w:gridCol w:w="1105"/>
        <w:gridCol w:w="1213"/>
        <w:gridCol w:w="1399"/>
        <w:gridCol w:w="1770"/>
        <w:gridCol w:w="1518"/>
      </w:tblGrid>
      <w:tr w:rsidR="00957264" w:rsidRPr="0049366E" w:rsidTr="00957264">
        <w:tc>
          <w:tcPr>
            <w:tcW w:w="979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80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6240" w:type="dxa"/>
            <w:gridSpan w:val="3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6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091" w:type="dxa"/>
            <w:vMerge w:val="restart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957264" w:rsidRPr="0049366E" w:rsidTr="00957264">
        <w:tc>
          <w:tcPr>
            <w:tcW w:w="979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6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vMerge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978EA" w:rsidRPr="0049366E" w:rsidTr="008C7061">
        <w:tc>
          <w:tcPr>
            <w:tcW w:w="14786" w:type="dxa"/>
            <w:gridSpan w:val="7"/>
          </w:tcPr>
          <w:p w:rsidR="005978EA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075" w:type="dxa"/>
          </w:tcPr>
          <w:p w:rsidR="00957264" w:rsidRPr="0049366E" w:rsidRDefault="00957264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9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57264" w:rsidRPr="0049366E" w:rsidTr="00957264">
        <w:tc>
          <w:tcPr>
            <w:tcW w:w="979" w:type="dxa"/>
          </w:tcPr>
          <w:p w:rsidR="00957264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80" w:type="dxa"/>
          </w:tcPr>
          <w:p w:rsidR="00957264" w:rsidRPr="0049366E" w:rsidRDefault="00957264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75" w:type="dxa"/>
          </w:tcPr>
          <w:p w:rsidR="00957264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6" w:type="dxa"/>
          </w:tcPr>
          <w:p w:rsidR="00957264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6" w:type="dxa"/>
          </w:tcPr>
          <w:p w:rsidR="00957264" w:rsidRPr="0049366E" w:rsidRDefault="00957264" w:rsidP="0095726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развитие внимания, восприятия, воображения, памяти и мышления</w:t>
            </w:r>
          </w:p>
        </w:tc>
        <w:tc>
          <w:tcPr>
            <w:tcW w:w="2091" w:type="dxa"/>
          </w:tcPr>
          <w:p w:rsidR="00957264" w:rsidRPr="0049366E" w:rsidRDefault="00957264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80" w:type="dxa"/>
          </w:tcPr>
          <w:p w:rsidR="00683017" w:rsidRPr="0049366E" w:rsidRDefault="00683017" w:rsidP="008C7061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75" w:type="dxa"/>
          </w:tcPr>
          <w:p w:rsidR="00683017" w:rsidRPr="0049366E" w:rsidRDefault="00B371E9" w:rsidP="008C706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79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6" w:type="dxa"/>
          </w:tcPr>
          <w:p w:rsidR="00683017" w:rsidRPr="0049366E" w:rsidRDefault="00B371E9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6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</w:t>
            </w:r>
          </w:p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091" w:type="dxa"/>
          </w:tcPr>
          <w:p w:rsidR="00683017" w:rsidRPr="0049366E" w:rsidRDefault="00683017" w:rsidP="008C70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8C7061">
        <w:tc>
          <w:tcPr>
            <w:tcW w:w="14786" w:type="dxa"/>
            <w:gridSpan w:val="7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Раздел 2. Коллективное творчество</w:t>
            </w: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Беседы, инсценировки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3017" w:rsidRPr="0049366E" w:rsidTr="00957264">
        <w:tc>
          <w:tcPr>
            <w:tcW w:w="979" w:type="dxa"/>
          </w:tcPr>
          <w:p w:rsidR="00683017" w:rsidRPr="0049366E" w:rsidRDefault="00683017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80" w:type="dxa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вычислительных навыков «Быстрый счет»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683017" w:rsidRPr="0049366E" w:rsidTr="00957264">
        <w:tc>
          <w:tcPr>
            <w:tcW w:w="4359" w:type="dxa"/>
            <w:gridSpan w:val="2"/>
          </w:tcPr>
          <w:p w:rsidR="00683017" w:rsidRPr="0049366E" w:rsidRDefault="00683017" w:rsidP="009572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</w:tcPr>
          <w:p w:rsidR="00683017" w:rsidRPr="0049366E" w:rsidRDefault="00B371E9" w:rsidP="0095726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79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6" w:type="dxa"/>
          </w:tcPr>
          <w:p w:rsidR="00683017" w:rsidRPr="0049366E" w:rsidRDefault="00B371E9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96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683017" w:rsidRPr="0049366E" w:rsidRDefault="00683017" w:rsidP="0095726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E75" w:rsidRPr="00D24E75" w:rsidRDefault="00D24E75" w:rsidP="00D24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75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четвертого</w:t>
      </w:r>
      <w:r w:rsidRPr="00D24E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57264" w:rsidRPr="0049366E" w:rsidRDefault="00957264" w:rsidP="00D27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23E" w:rsidRPr="0049366E" w:rsidRDefault="000D1049" w:rsidP="00D27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1. Исследовательские умения.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Введение.</w:t>
      </w:r>
      <w:r w:rsidRPr="0049366E">
        <w:rPr>
          <w:rFonts w:ascii="Times New Roman" w:hAnsi="Times New Roman" w:cs="Times New Roman"/>
          <w:sz w:val="24"/>
          <w:szCs w:val="24"/>
        </w:rPr>
        <w:t xml:space="preserve"> Формирование учебной группы. Инструктаж по ОТ и ТБ во время занятий.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 xml:space="preserve">Русский язык. </w:t>
      </w:r>
      <w:r w:rsidRPr="0049366E">
        <w:rPr>
          <w:rFonts w:ascii="Times New Roman" w:hAnsi="Times New Roman" w:cs="Times New Roman"/>
          <w:sz w:val="24"/>
          <w:szCs w:val="24"/>
        </w:rPr>
        <w:t>Клуб любителей русского языка.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Выполнение заданий по языкознанию.</w:t>
      </w:r>
      <w:r w:rsidRPr="00493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Куда летят крылатые слова.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Пернатые друзья. Олимпийские игры современности. Да здравствует абракадабра. Поговорим, друзья, о кроссворде.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Чудо-словари. Клуб любителей головоломок.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Математика.</w:t>
      </w:r>
      <w:r w:rsidRPr="0049366E">
        <w:rPr>
          <w:rFonts w:ascii="Times New Roman" w:hAnsi="Times New Roman" w:cs="Times New Roman"/>
          <w:sz w:val="24"/>
          <w:szCs w:val="24"/>
        </w:rPr>
        <w:t xml:space="preserve"> Клуб любителей головоломок. Решение математических заданий на развитие логического мышления.</w:t>
      </w:r>
    </w:p>
    <w:p w:rsidR="000D1049" w:rsidRPr="0049366E" w:rsidRDefault="000D1049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Решение задач по математике для 4 клас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са интеллектуального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Решение нестандартных, ком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бинаторных задач по математике. Олимпийские игры современности. </w:t>
      </w:r>
      <w:r w:rsidRPr="0049366E">
        <w:rPr>
          <w:rFonts w:ascii="Times New Roman" w:hAnsi="Times New Roman" w:cs="Times New Roman"/>
          <w:sz w:val="24"/>
          <w:szCs w:val="24"/>
        </w:rPr>
        <w:t>За</w:t>
      </w:r>
      <w:r w:rsidR="0019434F" w:rsidRPr="0049366E">
        <w:rPr>
          <w:rFonts w:ascii="Times New Roman" w:hAnsi="Times New Roman" w:cs="Times New Roman"/>
          <w:sz w:val="24"/>
          <w:szCs w:val="24"/>
        </w:rPr>
        <w:t xml:space="preserve">дачи геометрического характера. </w:t>
      </w:r>
      <w:r w:rsidRPr="0049366E">
        <w:rPr>
          <w:rFonts w:ascii="Times New Roman" w:hAnsi="Times New Roman" w:cs="Times New Roman"/>
          <w:sz w:val="24"/>
          <w:szCs w:val="24"/>
        </w:rPr>
        <w:t>О времени и о часах.</w:t>
      </w:r>
    </w:p>
    <w:p w:rsidR="000D1049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«Мозговой» штурм. </w:t>
      </w:r>
      <w:r w:rsidR="000D1049" w:rsidRPr="0049366E">
        <w:rPr>
          <w:rFonts w:ascii="Times New Roman" w:hAnsi="Times New Roman" w:cs="Times New Roman"/>
          <w:sz w:val="24"/>
          <w:szCs w:val="24"/>
        </w:rPr>
        <w:t>Букет увлекательных задач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Окружающий мир. Какой разнообразный окружающий мир. Экскурсии. Мы и государство. Поговорим об экологии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Вода в нашей жизни. Матушка-землица. Учимся наблюдать.  Олимпийские игры современности. Интеллектуальный клуб мыслитель. Ожившие предметы.</w:t>
      </w:r>
    </w:p>
    <w:p w:rsidR="0019434F" w:rsidRPr="0049366E" w:rsidRDefault="0019434F" w:rsidP="000D1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66E">
        <w:rPr>
          <w:rFonts w:ascii="Times New Roman" w:hAnsi="Times New Roman" w:cs="Times New Roman"/>
          <w:b/>
          <w:sz w:val="24"/>
          <w:szCs w:val="24"/>
        </w:rPr>
        <w:t>Раздел 2. Коллективное творчество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Литературное чтение</w:t>
      </w:r>
      <w:r w:rsidRPr="0049366E">
        <w:rPr>
          <w:rFonts w:ascii="Times New Roman" w:hAnsi="Times New Roman" w:cs="Times New Roman"/>
          <w:sz w:val="24"/>
          <w:szCs w:val="24"/>
        </w:rPr>
        <w:t>. Какие бывают книги. Экскурсия в библиотеку. Путешествие в мир Пушкинских сказок.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Путешествуем в зиму. Поговорим, друзья, о кроссворде. Олимпийские игры современности. Сочиняем истории.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Праздник Ивана Купалы. Клуб любителей головоломок.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i/>
          <w:sz w:val="24"/>
          <w:szCs w:val="24"/>
        </w:rPr>
        <w:t>Формирование вычислительных навыков «Быстрый счет»</w:t>
      </w:r>
      <w:r w:rsidRPr="0049366E">
        <w:rPr>
          <w:rFonts w:ascii="Times New Roman" w:hAnsi="Times New Roman" w:cs="Times New Roman"/>
          <w:sz w:val="24"/>
          <w:szCs w:val="24"/>
        </w:rPr>
        <w:t>.</w:t>
      </w:r>
    </w:p>
    <w:p w:rsidR="00CE723E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Сложение и вычитание столбиком. Умножение и деление столбиком на однозначное число.</w:t>
      </w:r>
      <w:r w:rsidR="00D24E75">
        <w:rPr>
          <w:rFonts w:ascii="Times New Roman" w:hAnsi="Times New Roman" w:cs="Times New Roman"/>
          <w:sz w:val="24"/>
          <w:szCs w:val="24"/>
        </w:rPr>
        <w:t xml:space="preserve"> </w:t>
      </w:r>
      <w:r w:rsidRPr="0049366E">
        <w:rPr>
          <w:rFonts w:ascii="Times New Roman" w:hAnsi="Times New Roman" w:cs="Times New Roman"/>
          <w:sz w:val="24"/>
          <w:szCs w:val="24"/>
        </w:rPr>
        <w:t>Умножение и деление столбиком на двузначное число. Умножение на трёхзначное число.</w:t>
      </w: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34F" w:rsidRPr="0049366E" w:rsidRDefault="0019434F" w:rsidP="00194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2A27EE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A27EE" w:rsidRDefault="002A27EE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1E9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 программы</w:t>
      </w:r>
    </w:p>
    <w:p w:rsidR="00B41751" w:rsidRPr="00B371E9" w:rsidRDefault="00B41751" w:rsidP="00B3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C8C" w:rsidRDefault="00B41751" w:rsidP="00E23C8C">
      <w:pPr>
        <w:pStyle w:val="a9"/>
        <w:ind w:firstLine="567"/>
        <w:jc w:val="both"/>
        <w:rPr>
          <w:sz w:val="24"/>
          <w:szCs w:val="24"/>
        </w:rPr>
      </w:pPr>
      <w:r w:rsidRPr="003A4801">
        <w:rPr>
          <w:b/>
          <w:sz w:val="24"/>
          <w:szCs w:val="24"/>
        </w:rPr>
        <w:t>Кадровое обеспечение.</w:t>
      </w:r>
      <w:r>
        <w:rPr>
          <w:sz w:val="24"/>
          <w:szCs w:val="24"/>
        </w:rPr>
        <w:t xml:space="preserve"> </w:t>
      </w:r>
      <w:r w:rsidR="00E23C8C" w:rsidRPr="00E23C8C">
        <w:rPr>
          <w:sz w:val="24"/>
          <w:szCs w:val="24"/>
        </w:rPr>
        <w:t xml:space="preserve">Занятия проводит педагог дополнительного образования 1 квалификационной категории </w:t>
      </w:r>
      <w:r w:rsidR="00E23C8C">
        <w:rPr>
          <w:sz w:val="24"/>
          <w:szCs w:val="24"/>
        </w:rPr>
        <w:t>Нуриева Наталья Васильевна</w:t>
      </w:r>
      <w:r w:rsidR="00E23C8C" w:rsidRPr="00E23C8C">
        <w:rPr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E23C8C" w:rsidRPr="00E23C8C" w:rsidRDefault="00E23C8C" w:rsidP="00E23C8C">
      <w:pPr>
        <w:pStyle w:val="a9"/>
        <w:ind w:firstLine="567"/>
        <w:jc w:val="both"/>
        <w:rPr>
          <w:b/>
          <w:sz w:val="24"/>
          <w:szCs w:val="24"/>
        </w:rPr>
      </w:pPr>
    </w:p>
    <w:p w:rsidR="00E23C8C" w:rsidRPr="003A4801" w:rsidRDefault="00E23C8C" w:rsidP="00E23C8C">
      <w:pPr>
        <w:pStyle w:val="a9"/>
        <w:rPr>
          <w:b/>
          <w:bCs/>
          <w:sz w:val="24"/>
          <w:szCs w:val="24"/>
        </w:rPr>
      </w:pPr>
      <w:r w:rsidRPr="00E23C8C">
        <w:rPr>
          <w:b/>
          <w:sz w:val="24"/>
          <w:szCs w:val="24"/>
        </w:rPr>
        <w:tab/>
      </w:r>
      <w:r w:rsidRPr="00E23C8C">
        <w:rPr>
          <w:b/>
          <w:sz w:val="24"/>
          <w:szCs w:val="24"/>
        </w:rPr>
        <w:tab/>
      </w:r>
      <w:r w:rsidRPr="003A4801">
        <w:rPr>
          <w:b/>
          <w:bCs/>
          <w:sz w:val="24"/>
          <w:szCs w:val="24"/>
        </w:rPr>
        <w:t>Материально-техническое обеспечение</w:t>
      </w:r>
    </w:p>
    <w:p w:rsidR="00E23C8C" w:rsidRPr="00E23C8C" w:rsidRDefault="00E23C8C" w:rsidP="00E23C8C">
      <w:pPr>
        <w:pStyle w:val="a9"/>
        <w:jc w:val="both"/>
        <w:rPr>
          <w:i/>
          <w:color w:val="181818"/>
          <w:sz w:val="24"/>
          <w:szCs w:val="24"/>
        </w:rPr>
      </w:pPr>
      <w:r w:rsidRPr="00E23C8C">
        <w:rPr>
          <w:color w:val="181818"/>
          <w:sz w:val="24"/>
          <w:szCs w:val="24"/>
        </w:rPr>
        <w:t xml:space="preserve">Программа реализуется на базе МБОУ СОШ </w:t>
      </w:r>
      <w:r>
        <w:rPr>
          <w:color w:val="181818"/>
          <w:sz w:val="24"/>
          <w:szCs w:val="24"/>
        </w:rPr>
        <w:t xml:space="preserve">№ 3 в кабинете </w:t>
      </w:r>
      <w:r w:rsidRPr="00E23C8C">
        <w:rPr>
          <w:color w:val="181818"/>
          <w:sz w:val="24"/>
          <w:szCs w:val="24"/>
        </w:rPr>
        <w:t>№</w:t>
      </w:r>
      <w:r>
        <w:rPr>
          <w:color w:val="181818"/>
          <w:sz w:val="24"/>
          <w:szCs w:val="24"/>
        </w:rPr>
        <w:t xml:space="preserve"> 43</w:t>
      </w:r>
      <w:r w:rsidRPr="00E23C8C">
        <w:rPr>
          <w:color w:val="181818"/>
          <w:sz w:val="24"/>
          <w:szCs w:val="24"/>
        </w:rPr>
        <w:t>. Кабинет светлый, уютный</w:t>
      </w:r>
      <w:r w:rsidRPr="00E23C8C">
        <w:rPr>
          <w:sz w:val="24"/>
          <w:szCs w:val="24"/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</w:t>
      </w:r>
      <w:r w:rsidRPr="00E23C8C">
        <w:rPr>
          <w:sz w:val="24"/>
          <w:szCs w:val="24"/>
          <w:shd w:val="clear" w:color="auto" w:fill="FFFFFF"/>
        </w:rPr>
        <w:lastRenderedPageBreak/>
        <w:t xml:space="preserve">готовых работ, специальная литература. </w:t>
      </w:r>
    </w:p>
    <w:p w:rsidR="00E23C8C" w:rsidRPr="00E23C8C" w:rsidRDefault="00E23C8C" w:rsidP="00E23C8C">
      <w:pPr>
        <w:pStyle w:val="a9"/>
        <w:jc w:val="both"/>
        <w:rPr>
          <w:rStyle w:val="c1"/>
          <w:sz w:val="24"/>
          <w:szCs w:val="24"/>
        </w:rPr>
      </w:pPr>
      <w:r w:rsidRPr="00E23C8C">
        <w:rPr>
          <w:i/>
          <w:sz w:val="24"/>
          <w:szCs w:val="24"/>
        </w:rPr>
        <w:t xml:space="preserve">      </w:t>
      </w:r>
      <w:r w:rsidRPr="00E23C8C">
        <w:rPr>
          <w:sz w:val="24"/>
          <w:szCs w:val="24"/>
        </w:rPr>
        <w:t xml:space="preserve">Помещение систематически проветривается.  </w:t>
      </w:r>
      <w:r w:rsidRPr="00E23C8C">
        <w:rPr>
          <w:rStyle w:val="c1"/>
          <w:sz w:val="24"/>
          <w:szCs w:val="24"/>
        </w:rPr>
        <w:t>Температурный режим соблюдается.</w:t>
      </w:r>
    </w:p>
    <w:p w:rsidR="00E23C8C" w:rsidRPr="00E23C8C" w:rsidRDefault="00E23C8C" w:rsidP="00E23C8C">
      <w:pPr>
        <w:pStyle w:val="a9"/>
        <w:jc w:val="both"/>
        <w:rPr>
          <w:sz w:val="24"/>
          <w:szCs w:val="24"/>
          <w:shd w:val="clear" w:color="auto" w:fill="FFFFFF"/>
        </w:rPr>
      </w:pPr>
      <w:r w:rsidRPr="00E23C8C">
        <w:rPr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23C8C" w:rsidRPr="00E23C8C" w:rsidRDefault="00E23C8C" w:rsidP="00E23C8C">
      <w:pPr>
        <w:pStyle w:val="a9"/>
        <w:rPr>
          <w:b/>
          <w:sz w:val="24"/>
          <w:szCs w:val="24"/>
        </w:rPr>
      </w:pPr>
    </w:p>
    <w:p w:rsidR="00E23C8C" w:rsidRPr="00E23C8C" w:rsidRDefault="00E23C8C" w:rsidP="00E23C8C">
      <w:pPr>
        <w:pStyle w:val="a9"/>
        <w:jc w:val="center"/>
        <w:rPr>
          <w:b/>
          <w:sz w:val="24"/>
          <w:szCs w:val="24"/>
        </w:rPr>
      </w:pPr>
      <w:r w:rsidRPr="00E23C8C">
        <w:rPr>
          <w:b/>
          <w:sz w:val="24"/>
          <w:szCs w:val="24"/>
        </w:rPr>
        <w:t>Формы аттестации/ контроля и оценочные материалы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23C8C" w:rsidRPr="00E23C8C" w:rsidRDefault="00E23C8C" w:rsidP="00E23C8C">
      <w:pPr>
        <w:pStyle w:val="a9"/>
        <w:rPr>
          <w:sz w:val="24"/>
          <w:szCs w:val="24"/>
        </w:rPr>
      </w:pPr>
      <w:r w:rsidRPr="00E23C8C">
        <w:rPr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A27EE" w:rsidRPr="0049366E" w:rsidRDefault="002A27EE" w:rsidP="00E23C8C">
      <w:pPr>
        <w:pStyle w:val="a9"/>
        <w:rPr>
          <w:sz w:val="24"/>
          <w:szCs w:val="24"/>
        </w:rPr>
      </w:pP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 Формы аттестации и оценочные материалы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работ.</w:t>
      </w:r>
    </w:p>
    <w:p w:rsidR="00683017" w:rsidRPr="0049366E" w:rsidRDefault="00683017" w:rsidP="00683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 творческие задания.</w:t>
      </w:r>
    </w:p>
    <w:p w:rsidR="00957264" w:rsidRPr="0049366E" w:rsidRDefault="00957264" w:rsidP="002A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 результативности и качества освоения программы.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B774F3" w:rsidRPr="0049366E" w:rsidRDefault="00B774F3" w:rsidP="00B774F3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7232"/>
      </w:tblGrid>
      <w:tr w:rsidR="00B774F3" w:rsidRPr="0049366E" w:rsidTr="00B774F3">
        <w:trPr>
          <w:trHeight w:val="3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детьми содержания образования.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Разнообразие умений и навыков.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Глубина и широта знаний по предмету.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Позиция активности ребенка в обучении и устойчивого интереса к деятельности.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Разнообразие творческих достижений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Эффективность воспитательных воздействий</w:t>
            </w: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Культура поведения ребенка. 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Стремление к аккуратности в выполнении задания, и порядку на рабочем месте.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Наличие стремления доводить начатое дело до конца</w:t>
            </w:r>
          </w:p>
        </w:tc>
      </w:tr>
      <w:tr w:rsidR="00B774F3" w:rsidRPr="0049366E" w:rsidTr="00B774F3">
        <w:trPr>
          <w:trHeight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34"/>
              </w:tabs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Социально-педагогические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санитарно-гигиенических требований.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Выполнение требований техники безопасности.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3. Характер отношений в коллективе.</w:t>
            </w:r>
          </w:p>
          <w:p w:rsidR="00B774F3" w:rsidRPr="0049366E" w:rsidRDefault="00B774F3" w:rsidP="00B774F3">
            <w:pPr>
              <w:shd w:val="clear" w:color="auto" w:fill="FFFFFF"/>
              <w:tabs>
                <w:tab w:val="left" w:pos="142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66E">
              <w:rPr>
                <w:rFonts w:ascii="Times New Roman" w:eastAsia="Times New Roman" w:hAnsi="Times New Roman" w:cs="Times New Roman"/>
                <w:sz w:val="24"/>
                <w:szCs w:val="24"/>
              </w:rPr>
              <w:t>4. Отношение к преподавателю.</w:t>
            </w:r>
          </w:p>
        </w:tc>
      </w:tr>
    </w:tbl>
    <w:p w:rsidR="00E23C8C" w:rsidRDefault="00E23C8C" w:rsidP="00B774F3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C8C" w:rsidRPr="003A4801" w:rsidRDefault="00B774F3" w:rsidP="003A4801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определяются уровнем: высокий; средний; низкий.</w:t>
      </w:r>
    </w:p>
    <w:p w:rsidR="00E23C8C" w:rsidRDefault="00E23C8C" w:rsidP="002A27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C15" w:rsidRDefault="00FC3C15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27EE" w:rsidRPr="0049366E" w:rsidRDefault="00E23C8C" w:rsidP="00E23C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</w:t>
      </w:r>
      <w:r w:rsidR="002A27EE"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«Русский язык» Учимся играя.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 1000 игр с буквами и словами. – М.: АСТ-пресс, 1996.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 Б.П. Подготовка к математической олимпиаде. Начальная школа. 2-4 классы. – М.: Айрис-пресс, 2007.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2-4 классы. Олимпиадные задания / сост. Г.Т. Дьячкова.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Министерства образования и науки РФ  по разработке рабочих программ.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по русскому языку. 3-4 классы / сост. Г.Т. Дьячкова. – Волгоград: Учитель, 2006.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49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9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В.Труднев «Внеклассная работа по математике в начальной школе». – М.: Просвещение, 1975.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Н.Ушаков «Внеклассные занятия по русскому языку в начальной школе».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для учителей. — 2-е изд. перераб. и доп. — М.: Просвещение, 1978. </w:t>
      </w:r>
    </w:p>
    <w:p w:rsidR="002A27EE" w:rsidRPr="0049366E" w:rsidRDefault="002A27EE" w:rsidP="002A27E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задач для эрудитов. – М.: АСТ-ПРЕСС КНИГА, 2005.</w:t>
      </w:r>
    </w:p>
    <w:p w:rsidR="002A27EE" w:rsidRPr="0049366E" w:rsidRDefault="002A27EE" w:rsidP="002A2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10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11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http://www.fsu-expert.ru/node/2696</w:t>
        </w:r>
      </w:hyperlink>
    </w:p>
    <w:p w:rsidR="002A27EE" w:rsidRPr="0049366E" w:rsidRDefault="002A27EE" w:rsidP="002A27E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http://standart.edu.ru/</w:t>
        </w:r>
      </w:hyperlink>
    </w:p>
    <w:p w:rsidR="008C7061" w:rsidRDefault="002A27EE" w:rsidP="00E23C8C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платформа УЧИ.Ру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14" w:history="1">
        <w:r w:rsidRPr="0049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493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6135" w:rsidRDefault="00836135" w:rsidP="00836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337" w:rsidRPr="0049366E" w:rsidRDefault="00882337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689" w:rsidRPr="00B21689" w:rsidRDefault="00B21689" w:rsidP="00B216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689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606489">
        <w:rPr>
          <w:rFonts w:ascii="Times New Roman" w:hAnsi="Times New Roman" w:cs="Times New Roman"/>
          <w:b/>
          <w:sz w:val="24"/>
          <w:szCs w:val="24"/>
        </w:rPr>
        <w:t xml:space="preserve"> «Хочу все знать-1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», 2</w:t>
      </w:r>
      <w:r w:rsidRPr="00B21689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33"/>
        <w:gridCol w:w="1181"/>
        <w:gridCol w:w="993"/>
        <w:gridCol w:w="1504"/>
        <w:gridCol w:w="1417"/>
        <w:gridCol w:w="2310"/>
        <w:gridCol w:w="1992"/>
      </w:tblGrid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21689" w:rsidRPr="00B21689" w:rsidTr="00FC3C15">
        <w:tc>
          <w:tcPr>
            <w:tcW w:w="10230" w:type="dxa"/>
            <w:gridSpan w:val="7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(2 ч)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B21689" w:rsidRPr="00B21689" w:rsidTr="00FC3C15">
        <w:tc>
          <w:tcPr>
            <w:tcW w:w="10230" w:type="dxa"/>
            <w:gridSpan w:val="7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Исследовательские умения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практика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Природа. Живая и неживая.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«Осень» Фенологические изменения в природе.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М.Пришвин «Беличья память»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беличьи запасы.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Беличьи деньги.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белочку и погоду.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растений.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Лаборатория юных ботаников. «Выделение кислорода растениями». «Музыкальный горох».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Царство грибов. Грибы съедобные и несъедобные.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микробов. Опасные и полезные микробы.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eastAsia="Calibri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Лаборатория юных микробиологов: «Путешествие микроба».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ascii="Times New Roman" w:eastAsia="Calibri" w:hAnsi="Times New Roman" w:cs="Times New Roman"/>
              </w:rPr>
              <w:t>Практические упражнения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И.Соколов-Микитов . «В берлоге»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Медвежье потомство.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Поврежденные и фальшивые деньги.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Лесные сладкоежки.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Л.Толстой. « Зайцы»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зайчат и зайчиху.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Банковская карта.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Зайчишку и овощи.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животных.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и изменение животных при изменении условий жизни. Викторина «Всё о животных»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птиц. Роль птиц в жизни человека.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игры, акция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«Кормушка для птиц»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насекомых.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cstheme="minorHAnsi"/>
              </w:rPr>
            </w:pPr>
            <w:r w:rsidRPr="00B21689">
              <w:rPr>
                <w:rFonts w:cstheme="minorHAnsi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cstheme="minorHAns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Конкурсы 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 «В мире насекомых»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рыб.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Моделирование аквариума.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Сезонные изменения в природе. Зима.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работа: Работа с календарем фенологических изменений в природе.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Охрана природы.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Изготовление экологических буклетов.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Наша планета Земля. Земля - наш общий дом.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Материки и части света. Практическая работа с глобусом и картой.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 космоса. Солнце-звезда. Луна –спутник.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моделирование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Планеты солнечной системы. Практическая работа «Модель Солнечной системы»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за звёздным небом. Виртуальная экскурсия в планетарий.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Коллективная игра-исследование «Прогулка по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зоопарку»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«Мои домашние питомцы»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Тайны за горизонтом.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Тайны камней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Жили-были динозавры и не только они?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Самостоятельное выполнение</w:t>
            </w:r>
          </w:p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eastAsia="Calibri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«Это знают все»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1689">
              <w:rPr>
                <w:rFonts w:ascii="Times New Roman" w:eastAsia="Calibri" w:hAnsi="Times New Roman" w:cs="Times New Roman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Математика-царица наук.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 и профессии людей.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</w:rPr>
            </w:pPr>
            <w:r w:rsidRPr="00B21689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люди научились считать.  Из истории чисел и цифр. Курьезное и серьезное в числах.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</w:rPr>
            </w:pPr>
            <w:r w:rsidRPr="00B21689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Мир занимательных задач. Секреты задач.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Загадки- смекалки.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</w:rPr>
            </w:pPr>
            <w:r w:rsidRPr="00B21689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 стране геометрии Конструирование геометрических фигур.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Занимательная геометрия.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</w:rPr>
            </w:pPr>
            <w:r w:rsidRPr="00B21689">
              <w:rPr>
                <w:rFonts w:ascii="Times New Roman" w:hAnsi="Times New Roman" w:cs="Times New Roman"/>
              </w:rPr>
              <w:lastRenderedPageBreak/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Учимся отгадывать ребусы.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инсценировка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нестандартных задач.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«Часы нас будят по утрам…»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времени. Календарь.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занимательных задач в стихах.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Числовые головоломки.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Кроссворды на математическую тему.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Познавательно-игровой математический  марафон  «В гостях у Царицы Математики»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Пирамида множеств. Игра "Что на пересечении?"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"Самый умный".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Задачи-шутки. Развитие концентрации внимания.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Числа и слова. Тренировка слуховой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число в слове. Тренировка зрительной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Цифровые слоговицы. Развитие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аналитических способностей.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 по перекладыванию  спичек. Рисуем по образцу. Развитие воображения.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Расшифруй. Развитие внимания.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Шарады. Развитие логического мышления.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окончание. Тренировка зрительной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«Продолжи ряд», «Найди закономерность». Логические задачи.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Поиск закономерностей. «Магические квадраты», «Числа и фигуры».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Н.Сладков «Весёлая игра».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Лисьи забавы.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Безопасность денег на банковской карте.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Лисьи норы.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Обыкновенные кроты.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крота.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кредиты.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Корень-часть растения.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Э.Шим.Тяжкий труд.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ежа.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вклады.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Занимательные особенности яблока.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Полевой хомяк.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полевого хомяка.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Ловушки для денег.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хомяка и его запасы.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 бобров.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Бобры - строители.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Такие разные деньги.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Материал для плотин.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Позвоночные животные.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Встреча друзей.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законам графики. Звуки и буквы.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порядку становись! Алфавит.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Буквы в слове переставим- много новых слов составим!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Смотри в корень! Однокоренные слова.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 - омонимы. Крылатые выражения.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королевстве ошибок. В стране Сочинителей.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Где живут слова и как они находят место?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Законы орфографии.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Анаграммы и метаграммы.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Шарады и логогрифы.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Откуда пришли наши имена.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«Тайна моего имени»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Занимательное словообразование.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«Моя родословная»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Лишнее слово. Тренировка слуховой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деформированным текстом.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одну букву.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слуховой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Какие это буквы.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слова. Развитие внимания и быстроты реакции.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Фантазёр. Развитие воображения.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речи.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Диалог и монолог.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Тема, главная мысль текста.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текста.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Предложение. Как составить из слов предложения?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Составь предложения.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внимания и быстроты реакции.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еще о предложении. Главные и второстепенные члены предложения.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Слова, слова, слова… Лексическое значение слов.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со словарем. Однозначные и многозначные слова.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Синонимы и антонимы.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со словарем синонимов и антонимов.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Перенос слова. Ударение. Слог.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Безударный гласный звук. 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букву. Правописание слов с  безударным  гласным звуком.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Твердые и мягкие согласные звуки.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букву. Правописание слов с согласными звуками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Мягкий знак.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букву. Правописание слов с мягким знаком.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Доброе утро, имя существительное!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Добрый день, имя прилагательное!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10230" w:type="dxa"/>
            <w:gridSpan w:val="7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6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Коллективное творчество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Здравствуйте, мистер глагол!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Местоимения – это я….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Маленькие слова. Предлоги.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стране Сочинителей.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книги в жизни человека.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создания книги. Первая печатная книга на Руси.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Структура книги (элементы книги).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экскурсия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в библиотеку ( городскую)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в библиотеке. Алфавитный каталог. Каталожная карточка.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книг о детях. Структура книги.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В. Осеевой. Книга-сборник.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Е. Пермяка. Титульный лист.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Н. Носова. Типы книг.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В. Драгунского. Аппарат книги.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Герои детских книг. Библиотечный стенд (плакат).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Книги-сборники. Малые жанры фольклора.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Пословицы. Темы пословиц. Рукописная книга «Пословицы о книге и учении».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Загадки. Темы загадок. Конкурс «Отгадай загадку»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Скороговорки и чистоговорки.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Книги с литературными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(авторскими) сказками.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Писатели-сказочники.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Герои сказок. Викторина.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страницам сказок Х.К. Андерсена.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Проектная деятельность «Путешествие в страну сказок».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 знаю силу слова…» В мире Поэзии.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Конкурсы, викторина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стихов о природе.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Н. Носова. Приключение-сказка о Незнайке и его друзьях.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С. Михалкова: стихотворения, басни, рассказы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о братьях наших меньших. Художники-оформители.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Сборники стихотворений для детей. Каталожная карточка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Книги-сборники сказок народов мира. Переводчики, пересказчики и обработчики народных сказок.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Народные сказки на страницах детских журналов.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о семье.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о защитниках Отечества. Книга А. Гайдара «Сказка о Военной тайне, о Мальчише-Кибальчише и его твёрдом слове».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Библиотечный урок «Хвала книге». По страницам любимых книг. Презентация любимой книги.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Поэзия и живопись.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 в поэзии.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Научно-познавательные тексты.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Книги о природе. И. Соколов- Микитов.»На лесной дороге»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А.Тихонова «Где вода, там жизнь»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Д.Н. Мамин-Сибиряк «Медведко»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А.Тихонова «Сороки»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В.Бехревский «Мишка под деревом»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К.Ушинский «Играющие собаки»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Е.Пермяк «Первая рыбалка»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Г.Цыферов «Жил на свете слоненок»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Г.Цыферов «Жил на свете слоненок»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В.Кологрив «Жизнь кузнечика»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С.Юцзунь «Светлячок и муравей»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В.Танасийчук «Лосось»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Клуб «Книгочей»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концентрации внимания.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«Внимание». Совершенствование мыслительных операций. Логически - поисковые задания. Закономерности.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внимания. Игра «Внимание».  Совершенствование мыслительных операций. «Звуки». Анаграммы.  Расскажи о слове.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Логически-поисковые задачи.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Тренировка слуховой памяти. «Весёлая грамматика»,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«Волшебные фразы».</w:t>
            </w:r>
          </w:p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на развитие аналитических способностей.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Тренировка зрительной памяти. «Найди фигуру». Логически –поисковые задания.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«Весёлый счёт» (в пределах 100).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Весёлая нумерация. Отгадывание ребусов.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Турнир «смекалистых».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1689" w:rsidRPr="00B21689" w:rsidRDefault="00B21689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Геометрические фигуры.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«Число дополняй, а сам не зевай!».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«Задумай число» (нахождение неизвестного вычитаемого).</w:t>
            </w:r>
            <w:r w:rsidRPr="00B21689">
              <w:rPr>
                <w:sz w:val="24"/>
                <w:szCs w:val="24"/>
              </w:rPr>
              <w:t xml:space="preserve"> 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Задача – смекалка на изменение разности.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геометрических фигур из частей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ребусов, математических загадок, задач.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в стихах на сложение. Занимательные квадраты.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Логические упражнения на сравнение фигур.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Загадки. Логическая игра «Узнай, какой значок на твоей шапочке».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Круглые числа до 100.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Числа и счёт до 100.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 вычитание до 20. Разные способы.</w:t>
            </w: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и вычитание до 100 без перехода через десяток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«Счет на лету». Сложение и вычитание до 100 с переходом через десяток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Сложение и вычитание до 100 с переходом через десяток.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«Счет на лету». Сложение и вычитание до 100 с переходом через десяток.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Умножение.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 таблицы умножения на пальцах. Игра «Запомни таблицу»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 таблицы умножения на пальцах. Игра «Веселый счет»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в стихах. Задачи – смекалки.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208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Задача – шутка. Загадки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 «Телефон».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Уравнения.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Задача на вычисление времени. Задача – шутка. Задача – смекалка.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Загадки на меры времени. Игра «Волшебный циферблат».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повышенной трудности.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 геометрического содержания.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Беседа, игры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Олимпиада «Математический винегрет»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21689" w:rsidRPr="00B21689" w:rsidTr="00FC3C15">
        <w:tc>
          <w:tcPr>
            <w:tcW w:w="83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81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B21689" w:rsidRPr="00B21689" w:rsidRDefault="00B21689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 xml:space="preserve">    квн</w:t>
            </w:r>
          </w:p>
        </w:tc>
        <w:tc>
          <w:tcPr>
            <w:tcW w:w="1417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B21689" w:rsidRPr="00B21689" w:rsidRDefault="00B21689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16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Математический КВН</w:t>
            </w:r>
          </w:p>
        </w:tc>
        <w:tc>
          <w:tcPr>
            <w:tcW w:w="1992" w:type="dxa"/>
          </w:tcPr>
          <w:p w:rsidR="00B21689" w:rsidRPr="00B21689" w:rsidRDefault="00B21689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68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FC3C15" w:rsidRPr="00B21689" w:rsidTr="00FC3C15">
        <w:tc>
          <w:tcPr>
            <w:tcW w:w="833" w:type="dxa"/>
          </w:tcPr>
          <w:p w:rsidR="00FC3C15" w:rsidRPr="00B21689" w:rsidRDefault="00FC3C15" w:rsidP="00FC3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81" w:type="dxa"/>
          </w:tcPr>
          <w:p w:rsidR="00FC3C15" w:rsidRPr="00B21689" w:rsidRDefault="00FC3C15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C3C15" w:rsidRPr="00B21689" w:rsidRDefault="00FC3C15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FC3C15" w:rsidRPr="00B21689" w:rsidRDefault="00FC3C15" w:rsidP="00B2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3C15" w:rsidRPr="00B21689" w:rsidRDefault="00FC3C15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310" w:type="dxa"/>
          </w:tcPr>
          <w:p w:rsidR="00FC3C15" w:rsidRPr="00B21689" w:rsidRDefault="00FC3C15" w:rsidP="00B216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FC3C15" w:rsidRPr="00B21689" w:rsidRDefault="00FC3C15" w:rsidP="00B21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1689" w:rsidRPr="00B21689" w:rsidRDefault="00B21689" w:rsidP="00B216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2DD9" w:rsidRPr="0049366E" w:rsidRDefault="00DD2DD9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CCB" w:rsidRPr="0049366E" w:rsidRDefault="00CB3CCB" w:rsidP="00A955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CCB" w:rsidRPr="0049366E" w:rsidSect="00882337">
      <w:footerReference w:type="default" r:id="rId15"/>
      <w:footerReference w:type="first" r:id="rId16"/>
      <w:pgSz w:w="11906" w:h="16838"/>
      <w:pgMar w:top="993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302" w:rsidRDefault="00333302" w:rsidP="009E1B5A">
      <w:pPr>
        <w:spacing w:after="0" w:line="240" w:lineRule="auto"/>
      </w:pPr>
      <w:r>
        <w:separator/>
      </w:r>
    </w:p>
  </w:endnote>
  <w:endnote w:type="continuationSeparator" w:id="0">
    <w:p w:rsidR="00333302" w:rsidRDefault="00333302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946609"/>
      <w:docPartObj>
        <w:docPartGallery w:val="Page Numbers (Bottom of Page)"/>
        <w:docPartUnique/>
      </w:docPartObj>
    </w:sdtPr>
    <w:sdtEndPr/>
    <w:sdtContent>
      <w:p w:rsidR="00882337" w:rsidRDefault="0088233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489">
          <w:rPr>
            <w:noProof/>
          </w:rPr>
          <w:t>19</w:t>
        </w:r>
        <w:r>
          <w:fldChar w:fldCharType="end"/>
        </w:r>
      </w:p>
    </w:sdtContent>
  </w:sdt>
  <w:p w:rsidR="00882337" w:rsidRDefault="0088233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337" w:rsidRDefault="00882337">
    <w:pPr>
      <w:pStyle w:val="a7"/>
      <w:jc w:val="right"/>
    </w:pPr>
  </w:p>
  <w:p w:rsidR="00882337" w:rsidRDefault="008823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302" w:rsidRDefault="00333302" w:rsidP="009E1B5A">
      <w:pPr>
        <w:spacing w:after="0" w:line="240" w:lineRule="auto"/>
      </w:pPr>
      <w:r>
        <w:separator/>
      </w:r>
    </w:p>
  </w:footnote>
  <w:footnote w:type="continuationSeparator" w:id="0">
    <w:p w:rsidR="00333302" w:rsidRDefault="00333302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856F1"/>
    <w:multiLevelType w:val="hybridMultilevel"/>
    <w:tmpl w:val="8FDA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B19E8"/>
    <w:multiLevelType w:val="multilevel"/>
    <w:tmpl w:val="28F8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AB0D44"/>
    <w:multiLevelType w:val="hybridMultilevel"/>
    <w:tmpl w:val="F7448302"/>
    <w:lvl w:ilvl="0" w:tplc="E42CE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3"/>
  </w:num>
  <w:num w:numId="4">
    <w:abstractNumId w:val="23"/>
  </w:num>
  <w:num w:numId="5">
    <w:abstractNumId w:val="24"/>
  </w:num>
  <w:num w:numId="6">
    <w:abstractNumId w:val="6"/>
  </w:num>
  <w:num w:numId="7">
    <w:abstractNumId w:val="17"/>
  </w:num>
  <w:num w:numId="8">
    <w:abstractNumId w:val="22"/>
  </w:num>
  <w:num w:numId="9">
    <w:abstractNumId w:val="14"/>
  </w:num>
  <w:num w:numId="10">
    <w:abstractNumId w:val="15"/>
  </w:num>
  <w:num w:numId="11">
    <w:abstractNumId w:val="26"/>
  </w:num>
  <w:num w:numId="12">
    <w:abstractNumId w:val="5"/>
  </w:num>
  <w:num w:numId="13">
    <w:abstractNumId w:val="31"/>
  </w:num>
  <w:num w:numId="14">
    <w:abstractNumId w:val="1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9"/>
  </w:num>
  <w:num w:numId="18">
    <w:abstractNumId w:val="2"/>
  </w:num>
  <w:num w:numId="19">
    <w:abstractNumId w:val="12"/>
  </w:num>
  <w:num w:numId="20">
    <w:abstractNumId w:val="9"/>
  </w:num>
  <w:num w:numId="21">
    <w:abstractNumId w:val="30"/>
  </w:num>
  <w:num w:numId="22">
    <w:abstractNumId w:val="11"/>
  </w:num>
  <w:num w:numId="23">
    <w:abstractNumId w:val="28"/>
  </w:num>
  <w:num w:numId="24">
    <w:abstractNumId w:val="1"/>
  </w:num>
  <w:num w:numId="25">
    <w:abstractNumId w:val="27"/>
  </w:num>
  <w:num w:numId="26">
    <w:abstractNumId w:val="4"/>
  </w:num>
  <w:num w:numId="27">
    <w:abstractNumId w:val="29"/>
  </w:num>
  <w:num w:numId="28">
    <w:abstractNumId w:val="10"/>
  </w:num>
  <w:num w:numId="29">
    <w:abstractNumId w:val="18"/>
  </w:num>
  <w:num w:numId="30">
    <w:abstractNumId w:val="16"/>
  </w:num>
  <w:num w:numId="31">
    <w:abstractNumId w:val="0"/>
  </w:num>
  <w:num w:numId="32">
    <w:abstractNumId w:val="7"/>
  </w:num>
  <w:num w:numId="33">
    <w:abstractNumId w:val="21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218C4"/>
    <w:rsid w:val="00032682"/>
    <w:rsid w:val="000733F3"/>
    <w:rsid w:val="000B04A8"/>
    <w:rsid w:val="000D1049"/>
    <w:rsid w:val="001056F0"/>
    <w:rsid w:val="00170714"/>
    <w:rsid w:val="00175056"/>
    <w:rsid w:val="0019434F"/>
    <w:rsid w:val="001B2D06"/>
    <w:rsid w:val="001E07DC"/>
    <w:rsid w:val="001E60A3"/>
    <w:rsid w:val="002754C1"/>
    <w:rsid w:val="002A27EE"/>
    <w:rsid w:val="002A73BD"/>
    <w:rsid w:val="002D487C"/>
    <w:rsid w:val="002F4BDE"/>
    <w:rsid w:val="00323F54"/>
    <w:rsid w:val="00333302"/>
    <w:rsid w:val="00350161"/>
    <w:rsid w:val="0036731F"/>
    <w:rsid w:val="0036753A"/>
    <w:rsid w:val="00391B8D"/>
    <w:rsid w:val="003A4801"/>
    <w:rsid w:val="003B13A5"/>
    <w:rsid w:val="003C3042"/>
    <w:rsid w:val="003D1E40"/>
    <w:rsid w:val="003D519D"/>
    <w:rsid w:val="003E0B49"/>
    <w:rsid w:val="00467262"/>
    <w:rsid w:val="004774A6"/>
    <w:rsid w:val="004818E0"/>
    <w:rsid w:val="0049366E"/>
    <w:rsid w:val="0049423B"/>
    <w:rsid w:val="004F578E"/>
    <w:rsid w:val="005264CC"/>
    <w:rsid w:val="0053208E"/>
    <w:rsid w:val="005612DF"/>
    <w:rsid w:val="005978EA"/>
    <w:rsid w:val="005A2F47"/>
    <w:rsid w:val="005F1FFA"/>
    <w:rsid w:val="00606489"/>
    <w:rsid w:val="006272F9"/>
    <w:rsid w:val="00683017"/>
    <w:rsid w:val="006E4552"/>
    <w:rsid w:val="00703157"/>
    <w:rsid w:val="00725DA5"/>
    <w:rsid w:val="00763A1C"/>
    <w:rsid w:val="008007E6"/>
    <w:rsid w:val="008042FF"/>
    <w:rsid w:val="00836135"/>
    <w:rsid w:val="00876924"/>
    <w:rsid w:val="00882337"/>
    <w:rsid w:val="00883687"/>
    <w:rsid w:val="008B07CD"/>
    <w:rsid w:val="008C48D5"/>
    <w:rsid w:val="008C7061"/>
    <w:rsid w:val="008E1E94"/>
    <w:rsid w:val="008E45CA"/>
    <w:rsid w:val="00903F6E"/>
    <w:rsid w:val="0095309C"/>
    <w:rsid w:val="00957264"/>
    <w:rsid w:val="0097741F"/>
    <w:rsid w:val="00982E13"/>
    <w:rsid w:val="009846DD"/>
    <w:rsid w:val="009D5F70"/>
    <w:rsid w:val="009E1B5A"/>
    <w:rsid w:val="00A621C7"/>
    <w:rsid w:val="00A9555C"/>
    <w:rsid w:val="00AB598C"/>
    <w:rsid w:val="00B21689"/>
    <w:rsid w:val="00B33B0F"/>
    <w:rsid w:val="00B371E9"/>
    <w:rsid w:val="00B41751"/>
    <w:rsid w:val="00B774F3"/>
    <w:rsid w:val="00BA137A"/>
    <w:rsid w:val="00BE3E0B"/>
    <w:rsid w:val="00C1361B"/>
    <w:rsid w:val="00C20AFF"/>
    <w:rsid w:val="00C827A2"/>
    <w:rsid w:val="00CB3CCB"/>
    <w:rsid w:val="00CE723E"/>
    <w:rsid w:val="00D0399B"/>
    <w:rsid w:val="00D24E75"/>
    <w:rsid w:val="00D27942"/>
    <w:rsid w:val="00D32B1B"/>
    <w:rsid w:val="00DD2DD9"/>
    <w:rsid w:val="00E23C8C"/>
    <w:rsid w:val="00E5101C"/>
    <w:rsid w:val="00E9743A"/>
    <w:rsid w:val="00ED47B4"/>
    <w:rsid w:val="00EE3AD1"/>
    <w:rsid w:val="00F23108"/>
    <w:rsid w:val="00F2401D"/>
    <w:rsid w:val="00F43DC5"/>
    <w:rsid w:val="00F45F19"/>
    <w:rsid w:val="00F96357"/>
    <w:rsid w:val="00FC3C15"/>
    <w:rsid w:val="00FE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F64A2"/>
  <w15:docId w15:val="{C6ADA44C-E724-4BF7-87AC-634FD16D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table" w:customStyle="1" w:styleId="3">
    <w:name w:val="Сетка таблицы3"/>
    <w:basedOn w:val="a1"/>
    <w:next w:val="a3"/>
    <w:uiPriority w:val="59"/>
    <w:rsid w:val="00BA13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D2794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1">
    <w:name w:val="c91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53208E"/>
  </w:style>
  <w:style w:type="paragraph" w:customStyle="1" w:styleId="c9">
    <w:name w:val="c9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208E"/>
  </w:style>
  <w:style w:type="character" w:customStyle="1" w:styleId="c17">
    <w:name w:val="c17"/>
    <w:basedOn w:val="a0"/>
    <w:rsid w:val="0053208E"/>
  </w:style>
  <w:style w:type="paragraph" w:customStyle="1" w:styleId="c28">
    <w:name w:val="c28"/>
    <w:basedOn w:val="a"/>
    <w:rsid w:val="0053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3"/>
    <w:uiPriority w:val="59"/>
    <w:rsid w:val="00493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493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1">
    <w:name w:val="c1"/>
    <w:basedOn w:val="a0"/>
    <w:rsid w:val="004818E0"/>
  </w:style>
  <w:style w:type="character" w:customStyle="1" w:styleId="c11">
    <w:name w:val="c11"/>
    <w:basedOn w:val="a0"/>
    <w:rsid w:val="004818E0"/>
  </w:style>
  <w:style w:type="paragraph" w:styleId="aa">
    <w:name w:val="Normal (Web)"/>
    <w:basedOn w:val="a"/>
    <w:uiPriority w:val="99"/>
    <w:semiHidden/>
    <w:unhideWhenUsed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48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157"/>
  </w:style>
  <w:style w:type="paragraph" w:styleId="ab">
    <w:name w:val="Balloon Text"/>
    <w:basedOn w:val="a"/>
    <w:link w:val="ac"/>
    <w:uiPriority w:val="99"/>
    <w:semiHidden/>
    <w:unhideWhenUsed/>
    <w:rsid w:val="00367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753A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B2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standart.edu.ru/&amp;sa=D&amp;ust=1547210628477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E427A-BFEC-4BA7-88CF-D3ECA64F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9250</Words>
  <Characters>52727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Лилия</cp:lastModifiedBy>
  <cp:revision>21</cp:revision>
  <cp:lastPrinted>2023-09-13T10:12:00Z</cp:lastPrinted>
  <dcterms:created xsi:type="dcterms:W3CDTF">2022-11-15T06:10:00Z</dcterms:created>
  <dcterms:modified xsi:type="dcterms:W3CDTF">2023-09-26T12:06:00Z</dcterms:modified>
</cp:coreProperties>
</file>